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E8DA6C" w14:textId="77777777" w:rsidR="00151C9F" w:rsidRPr="00703F83" w:rsidRDefault="00151C9F" w:rsidP="00151C9F">
      <w:pPr>
        <w:jc w:val="center"/>
        <w:rPr>
          <w:rFonts w:ascii="Times New Roman" w:hAnsi="Times New Roman" w:cs="Times New Roman"/>
          <w:b/>
        </w:rPr>
      </w:pPr>
      <w:r w:rsidRPr="00703F83">
        <w:rPr>
          <w:rFonts w:ascii="Times New Roman" w:hAnsi="Times New Roman" w:cs="Times New Roman"/>
          <w:b/>
        </w:rPr>
        <w:t>Perth PEN Centre</w:t>
      </w:r>
    </w:p>
    <w:p w14:paraId="75104CAE" w14:textId="77777777" w:rsidR="00151C9F" w:rsidRPr="00703F83" w:rsidRDefault="00151C9F" w:rsidP="00151C9F">
      <w:pPr>
        <w:jc w:val="center"/>
        <w:rPr>
          <w:rFonts w:ascii="Times New Roman" w:hAnsi="Times New Roman" w:cs="Times New Roman"/>
          <w:b/>
        </w:rPr>
      </w:pPr>
      <w:r w:rsidRPr="00703F83">
        <w:rPr>
          <w:rFonts w:ascii="Times New Roman" w:hAnsi="Times New Roman" w:cs="Times New Roman"/>
          <w:b/>
        </w:rPr>
        <w:t>Annual General Meeting, 2022</w:t>
      </w:r>
    </w:p>
    <w:p w14:paraId="0D5A9B56" w14:textId="77777777" w:rsidR="00151C9F" w:rsidRPr="00703F83" w:rsidRDefault="00151C9F" w:rsidP="00151C9F">
      <w:pPr>
        <w:jc w:val="center"/>
        <w:rPr>
          <w:rFonts w:ascii="Times New Roman" w:hAnsi="Times New Roman" w:cs="Times New Roman"/>
          <w:b/>
        </w:rPr>
      </w:pPr>
      <w:r w:rsidRPr="00703F83">
        <w:rPr>
          <w:rFonts w:ascii="Times New Roman" w:hAnsi="Times New Roman" w:cs="Times New Roman"/>
          <w:b/>
        </w:rPr>
        <w:t>Minutes</w:t>
      </w:r>
    </w:p>
    <w:p w14:paraId="6805E9E9" w14:textId="77777777" w:rsidR="00151C9F" w:rsidRPr="00703F83" w:rsidRDefault="00151C9F" w:rsidP="00151C9F">
      <w:pPr>
        <w:rPr>
          <w:rFonts w:ascii="Times New Roman" w:hAnsi="Times New Roman" w:cs="Times New Roman"/>
        </w:rPr>
      </w:pPr>
    </w:p>
    <w:p w14:paraId="45EB8E46" w14:textId="77777777" w:rsidR="00151C9F" w:rsidRPr="00703F83" w:rsidRDefault="00151C9F" w:rsidP="00151C9F">
      <w:pPr>
        <w:rPr>
          <w:rFonts w:ascii="Times New Roman" w:hAnsi="Times New Roman" w:cs="Times New Roman"/>
        </w:rPr>
      </w:pPr>
    </w:p>
    <w:p w14:paraId="78BDEC37" w14:textId="75A68422" w:rsidR="00151C9F" w:rsidRPr="00703F83" w:rsidRDefault="00151C9F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1.  Attendance</w:t>
      </w:r>
      <w:r w:rsidR="00703F83">
        <w:rPr>
          <w:rFonts w:ascii="Times New Roman" w:eastAsia="Times New Roman" w:hAnsi="Times New Roman" w:cs="Times New Roman"/>
          <w:color w:val="000000"/>
          <w:lang w:eastAsia="en-GB"/>
        </w:rPr>
        <w:t xml:space="preserve"> (in person and on-line)</w:t>
      </w: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, proxies and apologies</w:t>
      </w:r>
      <w:r w:rsidR="00B5282D">
        <w:rPr>
          <w:rFonts w:ascii="Times New Roman" w:eastAsia="Times New Roman" w:hAnsi="Times New Roman" w:cs="Times New Roman"/>
          <w:color w:val="000000"/>
          <w:lang w:eastAsia="en-GB"/>
        </w:rPr>
        <w:t>:</w:t>
      </w:r>
    </w:p>
    <w:p w14:paraId="291C038D" w14:textId="317B8E30" w:rsidR="00151C9F" w:rsidRDefault="00151C9F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Present:</w:t>
      </w:r>
      <w:r w:rsidR="003452FB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 w:rsidR="0008067B">
        <w:rPr>
          <w:rFonts w:ascii="Times New Roman" w:eastAsia="Times New Roman" w:hAnsi="Times New Roman" w:cs="Times New Roman"/>
          <w:color w:val="000000"/>
          <w:lang w:eastAsia="en-GB"/>
        </w:rPr>
        <w:t>Frances An, Robin Bower, Cecilia Cornu, Rania Ghandour, Dennis Haskell, Christopher Lin, Dan Midalia, Krishna Sen (Chair), Tangea Tansley, Melinda Tognini, Annamaria Weldon, Caroline Wood, John Wood, Stephen Wood.</w:t>
      </w:r>
    </w:p>
    <w:p w14:paraId="0CA4CDCF" w14:textId="15FE41A4" w:rsidR="00A06691" w:rsidRPr="00703F83" w:rsidRDefault="00A06691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Apologies: </w:t>
      </w:r>
      <w:r w:rsidR="0008067B">
        <w:rPr>
          <w:rFonts w:ascii="Times New Roman" w:eastAsia="Times New Roman" w:hAnsi="Times New Roman" w:cs="Times New Roman"/>
          <w:color w:val="000000"/>
          <w:lang w:eastAsia="en-GB"/>
        </w:rPr>
        <w:t>Adele Aria, Christopher Wortham.</w:t>
      </w:r>
    </w:p>
    <w:p w14:paraId="32C0FE95" w14:textId="77777777" w:rsidR="00151C9F" w:rsidRDefault="00151C9F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Proxy: Vivienne Glance made Dennis Haskell her proxy.</w:t>
      </w:r>
    </w:p>
    <w:p w14:paraId="53B6EC51" w14:textId="7C039BC3" w:rsidR="00D861B3" w:rsidRPr="00703F83" w:rsidRDefault="00D861B3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color w:val="000000"/>
          <w:lang w:eastAsia="en-GB"/>
        </w:rPr>
        <w:t>Krishna Sen recognised the Noongar nation, and proposed a minute’s silence for Uncle Jack Charles.</w:t>
      </w:r>
      <w:r w:rsidR="0008067B">
        <w:rPr>
          <w:rFonts w:ascii="Times New Roman" w:eastAsia="Times New Roman" w:hAnsi="Times New Roman" w:cs="Times New Roman"/>
          <w:color w:val="000000"/>
          <w:lang w:eastAsia="en-GB"/>
        </w:rPr>
        <w:t xml:space="preserve"> Krishna</w:t>
      </w:r>
      <w:r w:rsidR="00813FF3">
        <w:rPr>
          <w:rFonts w:ascii="Times New Roman" w:eastAsia="Times New Roman" w:hAnsi="Times New Roman" w:cs="Times New Roman"/>
          <w:color w:val="000000"/>
          <w:lang w:eastAsia="en-GB"/>
        </w:rPr>
        <w:t xml:space="preserve"> thanked the Committee for its work this year.</w:t>
      </w:r>
    </w:p>
    <w:p w14:paraId="30F3631C" w14:textId="77777777" w:rsidR="00151C9F" w:rsidRPr="00703F83" w:rsidRDefault="00151C9F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042DFFDE" w14:textId="2A0A9335" w:rsidR="00151C9F" w:rsidRPr="00703F83" w:rsidRDefault="00151C9F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2. Minutes of AGM, 26 August, 2021 (attached)</w:t>
      </w:r>
      <w:r w:rsidR="00D0321B" w:rsidRPr="00703F83">
        <w:rPr>
          <w:rFonts w:ascii="Times New Roman" w:eastAsia="Times New Roman" w:hAnsi="Times New Roman" w:cs="Times New Roman"/>
          <w:color w:val="000000"/>
          <w:lang w:eastAsia="en-GB"/>
        </w:rPr>
        <w:t>:</w:t>
      </w:r>
    </w:p>
    <w:p w14:paraId="72BE1DA2" w14:textId="77777777" w:rsidR="00D0321B" w:rsidRPr="00703F83" w:rsidRDefault="00D0321B" w:rsidP="00D0321B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Adoption was moved from the Chair and approved.</w:t>
      </w:r>
    </w:p>
    <w:p w14:paraId="73BDA131" w14:textId="77777777" w:rsidR="00151C9F" w:rsidRPr="00703F83" w:rsidRDefault="00151C9F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1028098F" w14:textId="77777777" w:rsidR="00B5282D" w:rsidRDefault="00151C9F" w:rsidP="00181374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3. Business arising</w:t>
      </w:r>
      <w:r w:rsidR="008731E7" w:rsidRPr="00703F83">
        <w:rPr>
          <w:rFonts w:ascii="Times New Roman" w:eastAsia="Times New Roman" w:hAnsi="Times New Roman" w:cs="Times New Roman"/>
          <w:color w:val="000000"/>
          <w:lang w:eastAsia="en-GB"/>
        </w:rPr>
        <w:t>:</w:t>
      </w:r>
      <w:r w:rsidR="00181374" w:rsidRPr="00703F83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</w:p>
    <w:p w14:paraId="46FCF2C4" w14:textId="6B037A81" w:rsidR="00181374" w:rsidRPr="00703F83" w:rsidRDefault="00181374" w:rsidP="00181374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Dennis Haskell as Secretary reported that all items are included in reports to be tabled.</w:t>
      </w:r>
    </w:p>
    <w:p w14:paraId="72617A37" w14:textId="77777777" w:rsidR="00151C9F" w:rsidRPr="00703F83" w:rsidRDefault="00151C9F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209A8386" w14:textId="77777777" w:rsidR="00151C9F" w:rsidRPr="00703F83" w:rsidRDefault="00151C9F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4.  Reports for the period 1 July 2021 to 30 June 2022:</w:t>
      </w:r>
    </w:p>
    <w:p w14:paraId="62B462C0" w14:textId="5E8020D4" w:rsidR="00151C9F" w:rsidRPr="00703F83" w:rsidRDefault="00151C9F" w:rsidP="00151C9F">
      <w:pPr>
        <w:pStyle w:val="ListParagraph"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Chair’s report</w:t>
      </w:r>
      <w:r w:rsidR="00A52CA4" w:rsidRPr="00703F83">
        <w:rPr>
          <w:rFonts w:ascii="Times New Roman" w:eastAsia="Times New Roman" w:hAnsi="Times New Roman" w:cs="Times New Roman"/>
          <w:color w:val="000000"/>
          <w:lang w:eastAsia="en-GB"/>
        </w:rPr>
        <w:t>: Krishna Sen presented the attached Chair’s report</w:t>
      </w:r>
      <w:r w:rsidR="00813FF3">
        <w:rPr>
          <w:rFonts w:ascii="Times New Roman" w:eastAsia="Times New Roman" w:hAnsi="Times New Roman" w:cs="Times New Roman"/>
          <w:color w:val="000000"/>
          <w:lang w:eastAsia="en-GB"/>
        </w:rPr>
        <w:t xml:space="preserve"> and noted that the membership has grown. </w:t>
      </w:r>
      <w:r w:rsidR="00B04B21">
        <w:rPr>
          <w:rFonts w:ascii="Times New Roman" w:eastAsia="Times New Roman" w:hAnsi="Times New Roman" w:cs="Times New Roman"/>
          <w:color w:val="000000"/>
          <w:lang w:eastAsia="en-GB"/>
        </w:rPr>
        <w:t>She acknowledged that the work done</w:t>
      </w:r>
      <w:r w:rsidR="00A76B9B">
        <w:rPr>
          <w:rFonts w:ascii="Times New Roman" w:eastAsia="Times New Roman" w:hAnsi="Times New Roman" w:cs="Times New Roman"/>
          <w:color w:val="000000"/>
          <w:lang w:eastAsia="en-GB"/>
        </w:rPr>
        <w:t xml:space="preserve"> by PEN</w:t>
      </w:r>
      <w:r w:rsidR="00B04B21">
        <w:rPr>
          <w:rFonts w:ascii="Times New Roman" w:eastAsia="Times New Roman" w:hAnsi="Times New Roman" w:cs="Times New Roman"/>
          <w:color w:val="000000"/>
          <w:lang w:eastAsia="en-GB"/>
        </w:rPr>
        <w:t xml:space="preserve"> is never enou</w:t>
      </w:r>
      <w:r w:rsidR="001360E3">
        <w:rPr>
          <w:rFonts w:ascii="Times New Roman" w:eastAsia="Times New Roman" w:hAnsi="Times New Roman" w:cs="Times New Roman"/>
          <w:color w:val="000000"/>
          <w:lang w:eastAsia="en-GB"/>
        </w:rPr>
        <w:t>gh but is nevertheless crucial.</w:t>
      </w:r>
      <w:r w:rsidR="00813FF3">
        <w:rPr>
          <w:rFonts w:ascii="Times New Roman" w:eastAsia="Times New Roman" w:hAnsi="Times New Roman" w:cs="Times New Roman"/>
          <w:color w:val="000000"/>
          <w:lang w:eastAsia="en-GB"/>
        </w:rPr>
        <w:t>The report’s</w:t>
      </w:r>
      <w:r w:rsidR="00200A8B">
        <w:rPr>
          <w:rFonts w:ascii="Times New Roman" w:eastAsia="Times New Roman" w:hAnsi="Times New Roman" w:cs="Times New Roman"/>
          <w:color w:val="000000"/>
          <w:lang w:eastAsia="en-GB"/>
        </w:rPr>
        <w:t xml:space="preserve"> acceptance was moved by </w:t>
      </w:r>
      <w:r w:rsidR="00FD61DD">
        <w:rPr>
          <w:rFonts w:ascii="Times New Roman" w:eastAsia="Times New Roman" w:hAnsi="Times New Roman" w:cs="Times New Roman"/>
          <w:color w:val="000000"/>
          <w:lang w:eastAsia="en-GB"/>
        </w:rPr>
        <w:t xml:space="preserve">Caroline Wood </w:t>
      </w:r>
      <w:r w:rsidR="00200A8B">
        <w:rPr>
          <w:rFonts w:ascii="Times New Roman" w:eastAsia="Times New Roman" w:hAnsi="Times New Roman" w:cs="Times New Roman"/>
          <w:color w:val="000000"/>
          <w:lang w:eastAsia="en-GB"/>
        </w:rPr>
        <w:t>and seconded by</w:t>
      </w:r>
      <w:r w:rsidR="00A57161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 w:rsidR="00181454">
        <w:rPr>
          <w:rFonts w:ascii="Times New Roman" w:eastAsia="Times New Roman" w:hAnsi="Times New Roman" w:cs="Times New Roman"/>
          <w:color w:val="000000"/>
          <w:lang w:eastAsia="en-GB"/>
        </w:rPr>
        <w:t>Melinda Tognini</w:t>
      </w:r>
      <w:r w:rsidR="00200A8B">
        <w:rPr>
          <w:rFonts w:ascii="Times New Roman" w:eastAsia="Times New Roman" w:hAnsi="Times New Roman" w:cs="Times New Roman"/>
          <w:color w:val="000000"/>
          <w:lang w:eastAsia="en-GB"/>
        </w:rPr>
        <w:t xml:space="preserve"> and approved nem con.</w:t>
      </w:r>
    </w:p>
    <w:p w14:paraId="3D3D4CFF" w14:textId="547B2C73" w:rsidR="00A52CA4" w:rsidRPr="00200A8B" w:rsidRDefault="00151C9F" w:rsidP="00200A8B">
      <w:pPr>
        <w:pStyle w:val="ListParagraph"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Financial report</w:t>
      </w:r>
      <w:r w:rsidR="00A52CA4" w:rsidRPr="00703F83">
        <w:rPr>
          <w:rFonts w:ascii="Times New Roman" w:eastAsia="Times New Roman" w:hAnsi="Times New Roman" w:cs="Times New Roman"/>
          <w:color w:val="000000"/>
          <w:lang w:eastAsia="en-GB"/>
        </w:rPr>
        <w:t>: Dan Midalia presented the attached Financial Report showing a surplu</w:t>
      </w:r>
      <w:r w:rsidR="00A76B9B">
        <w:rPr>
          <w:rFonts w:ascii="Times New Roman" w:eastAsia="Times New Roman" w:hAnsi="Times New Roman" w:cs="Times New Roman"/>
          <w:color w:val="000000"/>
          <w:lang w:eastAsia="en-GB"/>
        </w:rPr>
        <w:t>s for the year of $1,308</w:t>
      </w:r>
      <w:r w:rsidR="00A52CA4" w:rsidRPr="00703F83">
        <w:rPr>
          <w:rFonts w:ascii="Times New Roman" w:eastAsia="Times New Roman" w:hAnsi="Times New Roman" w:cs="Times New Roman"/>
          <w:color w:val="000000"/>
          <w:lang w:eastAsia="en-GB"/>
        </w:rPr>
        <w:t>; Members’ F</w:t>
      </w:r>
      <w:r w:rsidR="00A57161">
        <w:rPr>
          <w:rFonts w:ascii="Times New Roman" w:eastAsia="Times New Roman" w:hAnsi="Times New Roman" w:cs="Times New Roman"/>
          <w:color w:val="000000"/>
          <w:lang w:eastAsia="en-GB"/>
        </w:rPr>
        <w:t>unds at 30 June amounted to $4,4</w:t>
      </w:r>
      <w:r w:rsidR="00A52CA4" w:rsidRPr="00703F83">
        <w:rPr>
          <w:rFonts w:ascii="Times New Roman" w:eastAsia="Times New Roman" w:hAnsi="Times New Roman" w:cs="Times New Roman"/>
          <w:color w:val="000000"/>
          <w:lang w:eastAsia="en-GB"/>
        </w:rPr>
        <w:t>33.</w:t>
      </w:r>
      <w:r w:rsidR="00D0321B" w:rsidRPr="00703F83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 w:rsidR="00A57161">
        <w:rPr>
          <w:rFonts w:ascii="Times New Roman" w:eastAsia="Times New Roman" w:hAnsi="Times New Roman" w:cs="Times New Roman"/>
          <w:color w:val="000000"/>
          <w:lang w:eastAsia="en-GB"/>
        </w:rPr>
        <w:t>Dan reported that we</w:t>
      </w:r>
      <w:r w:rsidR="00A76B9B">
        <w:rPr>
          <w:rFonts w:ascii="Times New Roman" w:eastAsia="Times New Roman" w:hAnsi="Times New Roman" w:cs="Times New Roman"/>
          <w:color w:val="000000"/>
          <w:lang w:eastAsia="en-GB"/>
        </w:rPr>
        <w:t xml:space="preserve"> now</w:t>
      </w:r>
      <w:r w:rsidR="00A57161">
        <w:rPr>
          <w:rFonts w:ascii="Times New Roman" w:eastAsia="Times New Roman" w:hAnsi="Times New Roman" w:cs="Times New Roman"/>
          <w:color w:val="000000"/>
          <w:lang w:eastAsia="en-GB"/>
        </w:rPr>
        <w:t xml:space="preserve"> have a PayPal account and have achieved charitable status</w:t>
      </w:r>
      <w:r w:rsidR="00A76B9B">
        <w:rPr>
          <w:rFonts w:ascii="Times New Roman" w:eastAsia="Times New Roman" w:hAnsi="Times New Roman" w:cs="Times New Roman"/>
          <w:color w:val="000000"/>
          <w:lang w:eastAsia="en-GB"/>
        </w:rPr>
        <w:t>,</w:t>
      </w:r>
      <w:r w:rsidR="00A57161">
        <w:rPr>
          <w:rFonts w:ascii="Times New Roman" w:eastAsia="Times New Roman" w:hAnsi="Times New Roman" w:cs="Times New Roman"/>
          <w:color w:val="000000"/>
          <w:lang w:eastAsia="en-GB"/>
        </w:rPr>
        <w:t xml:space="preserve"> but </w:t>
      </w:r>
      <w:r w:rsidR="00A76B9B">
        <w:rPr>
          <w:rFonts w:ascii="Times New Roman" w:eastAsia="Times New Roman" w:hAnsi="Times New Roman" w:cs="Times New Roman"/>
          <w:color w:val="000000"/>
          <w:lang w:eastAsia="en-GB"/>
        </w:rPr>
        <w:t xml:space="preserve">following legal advice, </w:t>
      </w:r>
      <w:r w:rsidR="00A57161">
        <w:rPr>
          <w:rFonts w:ascii="Times New Roman" w:eastAsia="Times New Roman" w:hAnsi="Times New Roman" w:cs="Times New Roman"/>
          <w:color w:val="000000"/>
          <w:lang w:eastAsia="en-GB"/>
        </w:rPr>
        <w:t xml:space="preserve">not tax deductibility for donations. </w:t>
      </w:r>
      <w:r w:rsidR="004F1762">
        <w:rPr>
          <w:rFonts w:ascii="Times New Roman" w:eastAsia="Times New Roman" w:hAnsi="Times New Roman" w:cs="Times New Roman"/>
          <w:color w:val="000000"/>
          <w:lang w:eastAsia="en-GB"/>
        </w:rPr>
        <w:t xml:space="preserve">Caroline Wood suggested detailing the donations </w:t>
      </w:r>
      <w:r w:rsidR="00A76B9B">
        <w:rPr>
          <w:rFonts w:ascii="Times New Roman" w:eastAsia="Times New Roman" w:hAnsi="Times New Roman" w:cs="Times New Roman"/>
          <w:color w:val="000000"/>
          <w:lang w:eastAsia="en-GB"/>
        </w:rPr>
        <w:t>made to Myanmar and Afghanistan:</w:t>
      </w:r>
      <w:r w:rsidR="004F1762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 w:rsidR="007D791F">
        <w:rPr>
          <w:rFonts w:ascii="Times New Roman" w:eastAsia="Times New Roman" w:hAnsi="Times New Roman" w:cs="Times New Roman"/>
          <w:color w:val="000000"/>
          <w:lang w:eastAsia="en-GB"/>
        </w:rPr>
        <w:t xml:space="preserve">Chris Lin reported that five </w:t>
      </w:r>
      <w:r w:rsidR="00EE12E9">
        <w:rPr>
          <w:rFonts w:ascii="Times New Roman" w:eastAsia="Times New Roman" w:hAnsi="Times New Roman" w:cs="Times New Roman"/>
          <w:color w:val="000000"/>
          <w:lang w:eastAsia="en-GB"/>
        </w:rPr>
        <w:t>writers</w:t>
      </w:r>
      <w:r w:rsidR="007D791F">
        <w:rPr>
          <w:rFonts w:ascii="Times New Roman" w:eastAsia="Times New Roman" w:hAnsi="Times New Roman" w:cs="Times New Roman"/>
          <w:color w:val="000000"/>
          <w:lang w:eastAsia="en-GB"/>
        </w:rPr>
        <w:t xml:space="preserve"> in Myanmar received </w:t>
      </w:r>
      <w:r w:rsidR="00DC2E35">
        <w:rPr>
          <w:rFonts w:ascii="Times New Roman" w:eastAsia="Times New Roman" w:hAnsi="Times New Roman" w:cs="Times New Roman"/>
          <w:color w:val="000000"/>
          <w:lang w:eastAsia="en-GB"/>
        </w:rPr>
        <w:t>$770</w:t>
      </w:r>
      <w:r w:rsidR="007D791F">
        <w:rPr>
          <w:rFonts w:ascii="Times New Roman" w:eastAsia="Times New Roman" w:hAnsi="Times New Roman" w:cs="Times New Roman"/>
          <w:color w:val="000000"/>
          <w:lang w:eastAsia="en-GB"/>
        </w:rPr>
        <w:t xml:space="preserve"> and Dan reported that the </w:t>
      </w:r>
      <w:r w:rsidR="00DC2E35">
        <w:rPr>
          <w:rFonts w:ascii="Times New Roman" w:eastAsia="Times New Roman" w:hAnsi="Times New Roman" w:cs="Times New Roman"/>
          <w:color w:val="000000"/>
          <w:lang w:eastAsia="en-GB"/>
        </w:rPr>
        <w:t>$1,400</w:t>
      </w:r>
      <w:r w:rsidR="007D791F">
        <w:rPr>
          <w:rFonts w:ascii="Times New Roman" w:eastAsia="Times New Roman" w:hAnsi="Times New Roman" w:cs="Times New Roman"/>
          <w:color w:val="000000"/>
          <w:lang w:eastAsia="en-GB"/>
        </w:rPr>
        <w:t xml:space="preserve"> for Aghanistan went to help writers escape the country, an action that was co-ordinated by Sydney PEN. </w:t>
      </w:r>
      <w:r w:rsidR="00D45C6D">
        <w:rPr>
          <w:rFonts w:ascii="Times New Roman" w:eastAsia="Times New Roman" w:hAnsi="Times New Roman" w:cs="Times New Roman"/>
          <w:color w:val="000000"/>
          <w:lang w:eastAsia="en-GB"/>
        </w:rPr>
        <w:t xml:space="preserve">Chris noted that a </w:t>
      </w:r>
      <w:r w:rsidR="00EE12E9">
        <w:rPr>
          <w:rFonts w:ascii="Times New Roman" w:eastAsia="Times New Roman" w:hAnsi="Times New Roman" w:cs="Times New Roman"/>
          <w:color w:val="000000"/>
          <w:lang w:eastAsia="en-GB"/>
        </w:rPr>
        <w:t>significant</w:t>
      </w:r>
      <w:bookmarkStart w:id="0" w:name="_GoBack"/>
      <w:bookmarkEnd w:id="0"/>
      <w:r w:rsidR="00D45C6D">
        <w:rPr>
          <w:rFonts w:ascii="Times New Roman" w:eastAsia="Times New Roman" w:hAnsi="Times New Roman" w:cs="Times New Roman"/>
          <w:color w:val="000000"/>
          <w:lang w:eastAsia="en-GB"/>
        </w:rPr>
        <w:t xml:space="preserve"> percentage of membership fees goes to PEN’s Head Office in London; he also noted that a plan is being considered to bring Burmese writer and activist Ma Thida to a residency at the Centre for Stories. Caroline Wood reported on the need to gain grants to enable such a residency. The report’</w:t>
      </w:r>
      <w:r w:rsidR="00200A8B">
        <w:rPr>
          <w:rFonts w:ascii="Times New Roman" w:eastAsia="Times New Roman" w:hAnsi="Times New Roman" w:cs="Times New Roman"/>
          <w:color w:val="000000"/>
          <w:lang w:eastAsia="en-GB"/>
        </w:rPr>
        <w:t xml:space="preserve">s acceptance was moved by </w:t>
      </w:r>
      <w:r w:rsidR="009F264D">
        <w:rPr>
          <w:rFonts w:ascii="Times New Roman" w:eastAsia="Times New Roman" w:hAnsi="Times New Roman" w:cs="Times New Roman"/>
          <w:color w:val="000000"/>
          <w:lang w:eastAsia="en-GB"/>
        </w:rPr>
        <w:t xml:space="preserve">John Wood </w:t>
      </w:r>
      <w:r w:rsidR="00200A8B">
        <w:rPr>
          <w:rFonts w:ascii="Times New Roman" w:eastAsia="Times New Roman" w:hAnsi="Times New Roman" w:cs="Times New Roman"/>
          <w:color w:val="000000"/>
          <w:lang w:eastAsia="en-GB"/>
        </w:rPr>
        <w:t xml:space="preserve">and seconded by </w:t>
      </w:r>
      <w:r w:rsidR="009F264D">
        <w:rPr>
          <w:rFonts w:ascii="Times New Roman" w:eastAsia="Times New Roman" w:hAnsi="Times New Roman" w:cs="Times New Roman"/>
          <w:color w:val="000000"/>
          <w:lang w:eastAsia="en-GB"/>
        </w:rPr>
        <w:t xml:space="preserve">Caroline Wood, </w:t>
      </w:r>
      <w:r w:rsidR="00200A8B">
        <w:rPr>
          <w:rFonts w:ascii="Times New Roman" w:eastAsia="Times New Roman" w:hAnsi="Times New Roman" w:cs="Times New Roman"/>
          <w:color w:val="000000"/>
          <w:lang w:eastAsia="en-GB"/>
        </w:rPr>
        <w:t>and approved nem con.</w:t>
      </w:r>
      <w:r w:rsidR="00D45C6D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</w:p>
    <w:p w14:paraId="73BFA607" w14:textId="6C15EF6B" w:rsidR="00151C9F" w:rsidRPr="00200A8B" w:rsidRDefault="00151C9F" w:rsidP="00200A8B">
      <w:pPr>
        <w:pStyle w:val="ListParagraph"/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Writers in prison report</w:t>
      </w:r>
      <w:r w:rsidR="00A52CA4" w:rsidRPr="00703F83">
        <w:rPr>
          <w:rFonts w:ascii="Times New Roman" w:eastAsia="Times New Roman" w:hAnsi="Times New Roman" w:cs="Times New Roman"/>
          <w:color w:val="000000"/>
          <w:lang w:eastAsia="en-GB"/>
        </w:rPr>
        <w:t>: Krishna Sen presented the attached Writers in Prison report</w:t>
      </w:r>
      <w:r w:rsidR="00200A8B">
        <w:rPr>
          <w:rFonts w:ascii="Times New Roman" w:eastAsia="Times New Roman" w:hAnsi="Times New Roman" w:cs="Times New Roman"/>
          <w:color w:val="000000"/>
          <w:lang w:eastAsia="en-GB"/>
        </w:rPr>
        <w:t xml:space="preserve">. Its acceptance was moved by </w:t>
      </w:r>
      <w:r w:rsidR="00BD3278">
        <w:rPr>
          <w:rFonts w:ascii="Times New Roman" w:eastAsia="Times New Roman" w:hAnsi="Times New Roman" w:cs="Times New Roman"/>
          <w:color w:val="000000"/>
          <w:lang w:eastAsia="en-GB"/>
        </w:rPr>
        <w:t>Cecilia Cornu</w:t>
      </w:r>
      <w:r w:rsidR="00043E97">
        <w:rPr>
          <w:rFonts w:ascii="Times New Roman" w:eastAsia="Times New Roman" w:hAnsi="Times New Roman" w:cs="Times New Roman"/>
          <w:color w:val="000000"/>
          <w:lang w:eastAsia="en-GB"/>
        </w:rPr>
        <w:t xml:space="preserve"> </w:t>
      </w:r>
      <w:r w:rsidR="00200A8B">
        <w:rPr>
          <w:rFonts w:ascii="Times New Roman" w:eastAsia="Times New Roman" w:hAnsi="Times New Roman" w:cs="Times New Roman"/>
          <w:color w:val="000000"/>
          <w:lang w:eastAsia="en-GB"/>
        </w:rPr>
        <w:t xml:space="preserve">and seconded by </w:t>
      </w:r>
      <w:r w:rsidR="00043E97">
        <w:rPr>
          <w:rFonts w:ascii="Times New Roman" w:eastAsia="Times New Roman" w:hAnsi="Times New Roman" w:cs="Times New Roman"/>
          <w:color w:val="000000"/>
          <w:lang w:eastAsia="en-GB"/>
        </w:rPr>
        <w:t xml:space="preserve">Chris Lin </w:t>
      </w:r>
      <w:r w:rsidR="00200A8B">
        <w:rPr>
          <w:rFonts w:ascii="Times New Roman" w:eastAsia="Times New Roman" w:hAnsi="Times New Roman" w:cs="Times New Roman"/>
          <w:color w:val="000000"/>
          <w:lang w:eastAsia="en-GB"/>
        </w:rPr>
        <w:t>and approved nem con.</w:t>
      </w:r>
    </w:p>
    <w:p w14:paraId="1A51611E" w14:textId="77777777" w:rsidR="00151C9F" w:rsidRPr="00703F83" w:rsidRDefault="00151C9F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3F077811" w14:textId="7F7F929B" w:rsidR="00151C9F" w:rsidRPr="00703F83" w:rsidRDefault="00151C9F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lastRenderedPageBreak/>
        <w:t>5. Appointment of interim chair</w:t>
      </w:r>
      <w:r w:rsidR="00B5282D">
        <w:rPr>
          <w:rFonts w:ascii="Times New Roman" w:eastAsia="Times New Roman" w:hAnsi="Times New Roman" w:cs="Times New Roman"/>
          <w:color w:val="000000"/>
          <w:lang w:eastAsia="en-GB"/>
        </w:rPr>
        <w:t>:</w:t>
      </w:r>
    </w:p>
    <w:p w14:paraId="1C95F88C" w14:textId="03DAEF7F" w:rsidR="00151C9F" w:rsidRPr="00703F83" w:rsidRDefault="00200A8B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color w:val="000000"/>
          <w:lang w:eastAsia="en-GB"/>
        </w:rPr>
        <w:t>Dennis Haskell was</w:t>
      </w:r>
      <w:r w:rsidR="00151C9F" w:rsidRPr="00703F83">
        <w:rPr>
          <w:rFonts w:ascii="Times New Roman" w:eastAsia="Times New Roman" w:hAnsi="Times New Roman" w:cs="Times New Roman"/>
          <w:color w:val="000000"/>
          <w:lang w:eastAsia="en-GB"/>
        </w:rPr>
        <w:t xml:space="preserve"> appointed to conduct the Elections. </w:t>
      </w:r>
    </w:p>
    <w:p w14:paraId="406CDA91" w14:textId="77777777" w:rsidR="00151C9F" w:rsidRPr="00703F83" w:rsidRDefault="00151C9F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2B09BFFF" w14:textId="110419E4" w:rsidR="00151C9F" w:rsidRDefault="00151C9F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6. Election of Office Bearers and Committee members</w:t>
      </w:r>
      <w:r w:rsidR="00B5282D">
        <w:rPr>
          <w:rFonts w:ascii="Times New Roman" w:eastAsia="Times New Roman" w:hAnsi="Times New Roman" w:cs="Times New Roman"/>
          <w:color w:val="000000"/>
          <w:lang w:eastAsia="en-GB"/>
        </w:rPr>
        <w:t>:</w:t>
      </w:r>
    </w:p>
    <w:p w14:paraId="34DB511D" w14:textId="1B726944" w:rsidR="00F7589D" w:rsidRPr="00703F83" w:rsidRDefault="00F7589D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It was proposed by </w:t>
      </w:r>
      <w:r w:rsidR="006B0FD5">
        <w:rPr>
          <w:rFonts w:ascii="Times New Roman" w:eastAsia="Times New Roman" w:hAnsi="Times New Roman" w:cs="Times New Roman"/>
          <w:color w:val="000000"/>
          <w:lang w:eastAsia="en-GB"/>
        </w:rPr>
        <w:t>Dennis Haskell from the Chair</w:t>
      </w: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 that the Committee comprise a maximum of 9 members. Agreed nem con.</w:t>
      </w:r>
    </w:p>
    <w:p w14:paraId="301772E1" w14:textId="77777777" w:rsidR="00A52CA4" w:rsidRPr="00703F83" w:rsidRDefault="00A52CA4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Dennis Haskell reported that the following nominations had been received:</w:t>
      </w:r>
    </w:p>
    <w:p w14:paraId="0E9EE208" w14:textId="77777777" w:rsidR="00A52CA4" w:rsidRPr="00703F83" w:rsidRDefault="00A52CA4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Chair: Krishna Sen</w:t>
      </w:r>
    </w:p>
    <w:p w14:paraId="0051FA8B" w14:textId="0C08ACBE" w:rsidR="00A52CA4" w:rsidRPr="00703F83" w:rsidRDefault="00A52CA4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Deputy Chair:</w:t>
      </w:r>
      <w:r w:rsidR="004D32E8">
        <w:rPr>
          <w:rFonts w:ascii="Times New Roman" w:eastAsia="Times New Roman" w:hAnsi="Times New Roman" w:cs="Times New Roman"/>
          <w:color w:val="000000"/>
          <w:lang w:eastAsia="en-GB"/>
        </w:rPr>
        <w:t xml:space="preserve"> Caroline Wood</w:t>
      </w:r>
    </w:p>
    <w:p w14:paraId="64054B5C" w14:textId="77777777" w:rsidR="00A52CA4" w:rsidRPr="00703F83" w:rsidRDefault="00A52CA4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Secretary: Dan Midalia</w:t>
      </w:r>
    </w:p>
    <w:p w14:paraId="3A28F059" w14:textId="77777777" w:rsidR="00A52CA4" w:rsidRPr="00703F83" w:rsidRDefault="00A52CA4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Treasurer: Frances An</w:t>
      </w:r>
    </w:p>
    <w:p w14:paraId="4F996C16" w14:textId="467E849B" w:rsidR="00A52CA4" w:rsidRPr="00703F83" w:rsidRDefault="00A52CA4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Committee members: Adele Aria, Robin Bowe</w:t>
      </w:r>
      <w:r w:rsidR="004D32E8">
        <w:rPr>
          <w:rFonts w:ascii="Times New Roman" w:eastAsia="Times New Roman" w:hAnsi="Times New Roman" w:cs="Times New Roman"/>
          <w:color w:val="000000"/>
          <w:lang w:eastAsia="en-GB"/>
        </w:rPr>
        <w:t>r, Rania Ghandour</w:t>
      </w: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.</w:t>
      </w:r>
    </w:p>
    <w:p w14:paraId="4BD45518" w14:textId="55D8DE48" w:rsidR="00A52CA4" w:rsidRPr="00703F83" w:rsidRDefault="00A52CA4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 xml:space="preserve">There being no other nominations and no objections, these </w:t>
      </w:r>
      <w:r w:rsidR="009D0496">
        <w:rPr>
          <w:rFonts w:ascii="Times New Roman" w:eastAsia="Times New Roman" w:hAnsi="Times New Roman" w:cs="Times New Roman"/>
          <w:color w:val="000000"/>
          <w:lang w:eastAsia="en-GB"/>
        </w:rPr>
        <w:t>we</w:t>
      </w: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re all declared elected.</w:t>
      </w:r>
    </w:p>
    <w:p w14:paraId="2BD1500A" w14:textId="77777777" w:rsidR="00151C9F" w:rsidRPr="00703F83" w:rsidRDefault="00151C9F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17F84CB4" w14:textId="77777777" w:rsidR="00151C9F" w:rsidRDefault="00151C9F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 w:rsidRPr="00703F83">
        <w:rPr>
          <w:rFonts w:ascii="Times New Roman" w:eastAsia="Times New Roman" w:hAnsi="Times New Roman" w:cs="Times New Roman"/>
          <w:color w:val="000000"/>
          <w:lang w:eastAsia="en-GB"/>
        </w:rPr>
        <w:t>7. Other business</w:t>
      </w:r>
    </w:p>
    <w:p w14:paraId="0F3D05A9" w14:textId="2FDB564F" w:rsidR="006B0FD5" w:rsidRPr="00703F83" w:rsidRDefault="00B5282D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color w:val="000000"/>
          <w:lang w:eastAsia="en-GB"/>
        </w:rPr>
        <w:t>Stephen Wood</w:t>
      </w:r>
      <w:r w:rsidR="006B0FD5">
        <w:rPr>
          <w:rFonts w:ascii="Times New Roman" w:eastAsia="Times New Roman" w:hAnsi="Times New Roman" w:cs="Times New Roman"/>
          <w:color w:val="000000"/>
          <w:lang w:eastAsia="en-GB"/>
        </w:rPr>
        <w:t xml:space="preserve"> noted that Dennis Haskell was reti</w:t>
      </w:r>
      <w:r>
        <w:rPr>
          <w:rFonts w:ascii="Times New Roman" w:eastAsia="Times New Roman" w:hAnsi="Times New Roman" w:cs="Times New Roman"/>
          <w:color w:val="000000"/>
          <w:lang w:eastAsia="en-GB"/>
        </w:rPr>
        <w:t>ring and moved a vote of thanks which was endorsed by</w:t>
      </w:r>
      <w:r w:rsidR="006B0FD5">
        <w:rPr>
          <w:rFonts w:ascii="Times New Roman" w:eastAsia="Times New Roman" w:hAnsi="Times New Roman" w:cs="Times New Roman"/>
          <w:color w:val="000000"/>
          <w:lang w:eastAsia="en-GB"/>
        </w:rPr>
        <w:t xml:space="preserve"> Krishna Sen</w:t>
      </w:r>
      <w:r>
        <w:rPr>
          <w:rFonts w:ascii="Times New Roman" w:eastAsia="Times New Roman" w:hAnsi="Times New Roman" w:cs="Times New Roman"/>
          <w:color w:val="000000"/>
          <w:lang w:eastAsia="en-GB"/>
        </w:rPr>
        <w:t>.</w:t>
      </w:r>
      <w:r w:rsidR="006B0FD5">
        <w:rPr>
          <w:rFonts w:ascii="Times New Roman" w:eastAsia="Times New Roman" w:hAnsi="Times New Roman" w:cs="Times New Roman"/>
          <w:color w:val="000000"/>
          <w:lang w:eastAsia="en-GB"/>
        </w:rPr>
        <w:t xml:space="preserve"> Dennis noted that the Centre could not exist without the base provided by the Centre for Stories; the Centre was thanked by acclamation. Krishna also moved a vote of thanks to Chris Lin who was stepping down because of</w:t>
      </w: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 impending</w:t>
      </w:r>
      <w:r w:rsidR="006B0FD5">
        <w:rPr>
          <w:rFonts w:ascii="Times New Roman" w:eastAsia="Times New Roman" w:hAnsi="Times New Roman" w:cs="Times New Roman"/>
          <w:color w:val="000000"/>
          <w:lang w:eastAsia="en-GB"/>
        </w:rPr>
        <w:t xml:space="preserve"> fatherhood. Krishna also thanked Jus</w:t>
      </w:r>
      <w:r>
        <w:rPr>
          <w:rFonts w:ascii="Times New Roman" w:eastAsia="Times New Roman" w:hAnsi="Times New Roman" w:cs="Times New Roman"/>
          <w:color w:val="000000"/>
          <w:lang w:eastAsia="en-GB"/>
        </w:rPr>
        <w:t>tine McGinnis, an intern who has</w:t>
      </w:r>
      <w:r w:rsidR="006B0FD5">
        <w:rPr>
          <w:rFonts w:ascii="Times New Roman" w:eastAsia="Times New Roman" w:hAnsi="Times New Roman" w:cs="Times New Roman"/>
          <w:color w:val="000000"/>
          <w:lang w:eastAsia="en-GB"/>
        </w:rPr>
        <w:t xml:space="preserve"> done wonderful work for PerthPEN. </w:t>
      </w:r>
    </w:p>
    <w:p w14:paraId="3A3B6444" w14:textId="77777777" w:rsidR="00703F83" w:rsidRDefault="00703F83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1382563A" w14:textId="77777777" w:rsidR="00703F83" w:rsidRDefault="00703F83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</w:p>
    <w:p w14:paraId="3265DBDD" w14:textId="48867A76" w:rsidR="00151C9F" w:rsidRPr="00703F83" w:rsidRDefault="00703F83" w:rsidP="00151C9F">
      <w:pPr>
        <w:spacing w:line="276" w:lineRule="auto"/>
        <w:rPr>
          <w:rFonts w:ascii="Times New Roman" w:eastAsia="Times New Roman" w:hAnsi="Times New Roman" w:cs="Times New Roman"/>
          <w:color w:val="000000"/>
          <w:lang w:eastAsia="en-GB"/>
        </w:rPr>
      </w:pPr>
      <w:r>
        <w:rPr>
          <w:rFonts w:ascii="Times New Roman" w:eastAsia="Times New Roman" w:hAnsi="Times New Roman" w:cs="Times New Roman"/>
          <w:color w:val="000000"/>
          <w:lang w:eastAsia="en-GB"/>
        </w:rPr>
        <w:t xml:space="preserve">The meeting closed at </w:t>
      </w:r>
      <w:r w:rsidR="006B0FD5">
        <w:rPr>
          <w:rFonts w:ascii="Times New Roman" w:eastAsia="Times New Roman" w:hAnsi="Times New Roman" w:cs="Times New Roman"/>
          <w:color w:val="000000"/>
          <w:lang w:eastAsia="en-GB"/>
        </w:rPr>
        <w:t>6.20</w:t>
      </w:r>
      <w:r>
        <w:rPr>
          <w:rFonts w:ascii="Times New Roman" w:eastAsia="Times New Roman" w:hAnsi="Times New Roman" w:cs="Times New Roman"/>
          <w:color w:val="000000"/>
          <w:lang w:eastAsia="en-GB"/>
        </w:rPr>
        <w:t>pm, and was followed by a discussion about the deterioration in freedom of expression in India, led by Krishna Sen and Jenny Rowena</w:t>
      </w:r>
      <w:r w:rsidR="00B5282D">
        <w:rPr>
          <w:rFonts w:ascii="Times New Roman" w:eastAsia="Times New Roman" w:hAnsi="Times New Roman" w:cs="Times New Roman"/>
          <w:color w:val="000000"/>
          <w:lang w:eastAsia="en-GB"/>
        </w:rPr>
        <w:t xml:space="preserve"> (online), wife of adoptee Hany Babu</w:t>
      </w:r>
      <w:r w:rsidR="00151C9F" w:rsidRPr="00703F83">
        <w:rPr>
          <w:rFonts w:ascii="Times New Roman" w:eastAsia="Times New Roman" w:hAnsi="Times New Roman" w:cs="Times New Roman"/>
          <w:color w:val="000000"/>
          <w:lang w:eastAsia="en-GB"/>
        </w:rPr>
        <w:t>.</w:t>
      </w:r>
    </w:p>
    <w:p w14:paraId="08B0851B" w14:textId="77777777" w:rsidR="001D792C" w:rsidRPr="00703F83" w:rsidRDefault="001D792C">
      <w:pPr>
        <w:rPr>
          <w:rFonts w:ascii="Times New Roman" w:hAnsi="Times New Roman" w:cs="Times New Roman"/>
        </w:rPr>
      </w:pPr>
    </w:p>
    <w:sectPr w:rsidR="001D792C" w:rsidRPr="00703F83" w:rsidSect="003452FB">
      <w:pgSz w:w="11900" w:h="16840"/>
      <w:pgMar w:top="1440" w:right="1797" w:bottom="1134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A165C"/>
    <w:multiLevelType w:val="hybridMultilevel"/>
    <w:tmpl w:val="DCA8BA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611C49"/>
    <w:multiLevelType w:val="hybridMultilevel"/>
    <w:tmpl w:val="C598E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C9F"/>
    <w:rsid w:val="00043E97"/>
    <w:rsid w:val="0008067B"/>
    <w:rsid w:val="001360E3"/>
    <w:rsid w:val="00151C9F"/>
    <w:rsid w:val="00181374"/>
    <w:rsid w:val="00181454"/>
    <w:rsid w:val="001D792C"/>
    <w:rsid w:val="00200A8B"/>
    <w:rsid w:val="002E231C"/>
    <w:rsid w:val="003452FB"/>
    <w:rsid w:val="004D32E8"/>
    <w:rsid w:val="004F1762"/>
    <w:rsid w:val="006B0FD5"/>
    <w:rsid w:val="00703F83"/>
    <w:rsid w:val="007D791F"/>
    <w:rsid w:val="00813FF3"/>
    <w:rsid w:val="008731E7"/>
    <w:rsid w:val="009D0496"/>
    <w:rsid w:val="009F264D"/>
    <w:rsid w:val="00A06691"/>
    <w:rsid w:val="00A52CA4"/>
    <w:rsid w:val="00A57161"/>
    <w:rsid w:val="00A76B9B"/>
    <w:rsid w:val="00B04B21"/>
    <w:rsid w:val="00B5282D"/>
    <w:rsid w:val="00BD3278"/>
    <w:rsid w:val="00D0321B"/>
    <w:rsid w:val="00D45C6D"/>
    <w:rsid w:val="00D861B3"/>
    <w:rsid w:val="00DC2E35"/>
    <w:rsid w:val="00EE12E9"/>
    <w:rsid w:val="00F7589D"/>
    <w:rsid w:val="00FB11EF"/>
    <w:rsid w:val="00FD6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BA419F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1C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dentedquote">
    <w:name w:val="indented quote"/>
    <w:basedOn w:val="Normal"/>
    <w:qFormat/>
    <w:rsid w:val="002E231C"/>
    <w:pPr>
      <w:spacing w:line="276" w:lineRule="auto"/>
      <w:ind w:left="709" w:right="645"/>
    </w:pPr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151C9F"/>
    <w:pPr>
      <w:ind w:left="720"/>
      <w:contextualSpacing/>
    </w:pPr>
    <w:rPr>
      <w:rFonts w:eastAsiaTheme="minorHAnsi"/>
      <w:lang w:val="en-GB"/>
    </w:rPr>
  </w:style>
  <w:style w:type="character" w:styleId="Hyperlink">
    <w:name w:val="Hyperlink"/>
    <w:basedOn w:val="DefaultParagraphFont"/>
    <w:uiPriority w:val="99"/>
    <w:unhideWhenUsed/>
    <w:rsid w:val="00151C9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1C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dentedquote">
    <w:name w:val="indented quote"/>
    <w:basedOn w:val="Normal"/>
    <w:qFormat/>
    <w:rsid w:val="002E231C"/>
    <w:pPr>
      <w:spacing w:line="276" w:lineRule="auto"/>
      <w:ind w:left="709" w:right="645"/>
    </w:pPr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151C9F"/>
    <w:pPr>
      <w:ind w:left="720"/>
      <w:contextualSpacing/>
    </w:pPr>
    <w:rPr>
      <w:rFonts w:eastAsiaTheme="minorHAnsi"/>
      <w:lang w:val="en-GB"/>
    </w:rPr>
  </w:style>
  <w:style w:type="character" w:styleId="Hyperlink">
    <w:name w:val="Hyperlink"/>
    <w:basedOn w:val="DefaultParagraphFont"/>
    <w:uiPriority w:val="99"/>
    <w:unhideWhenUsed/>
    <w:rsid w:val="00151C9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532</Words>
  <Characters>3036</Characters>
  <Application>Microsoft Macintosh Word</Application>
  <DocSecurity>0</DocSecurity>
  <Lines>25</Lines>
  <Paragraphs>7</Paragraphs>
  <ScaleCrop>false</ScaleCrop>
  <Company/>
  <LinksUpToDate>false</LinksUpToDate>
  <CharactersWithSpaces>3561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Haskell</dc:creator>
  <cp:keywords/>
  <dc:description/>
  <cp:lastModifiedBy>Dennis Haskell</cp:lastModifiedBy>
  <cp:revision>28</cp:revision>
  <dcterms:created xsi:type="dcterms:W3CDTF">2022-09-15T01:48:00Z</dcterms:created>
  <dcterms:modified xsi:type="dcterms:W3CDTF">2022-09-16T03:02:00Z</dcterms:modified>
</cp:coreProperties>
</file>